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743" w:rsidRPr="00614743" w:rsidRDefault="00614743" w:rsidP="00614743">
      <w:pPr>
        <w:widowControl w:val="0"/>
        <w:jc w:val="center"/>
        <w:rPr>
          <w:rFonts w:ascii="Calibri" w:hAnsi="Calibri" w:cs="Calibri"/>
          <w:b/>
          <w:bCs/>
          <w:sz w:val="24"/>
          <w:szCs w:val="24"/>
          <w14:ligatures w14:val="none"/>
        </w:rPr>
      </w:pPr>
      <w:bookmarkStart w:id="0" w:name="_GoBack"/>
      <w:r w:rsidRPr="00614743">
        <w:rPr>
          <w:rFonts w:ascii="Calibri" w:hAnsi="Calibri" w:cs="Calibri"/>
          <w:b/>
          <w:bCs/>
          <w:sz w:val="24"/>
          <w:szCs w:val="24"/>
          <w14:ligatures w14:val="none"/>
        </w:rPr>
        <w:t xml:space="preserve">Fiche Pédagogique La minute de retour à soi </w:t>
      </w:r>
    </w:p>
    <w:p w:rsidR="00614743" w:rsidRPr="00614743" w:rsidRDefault="00614743" w:rsidP="00614743">
      <w:pPr>
        <w:widowControl w:val="0"/>
        <w:jc w:val="center"/>
        <w:rPr>
          <w:rFonts w:ascii="Calibri" w:hAnsi="Calibri" w:cs="Calibri"/>
          <w:sz w:val="24"/>
          <w:szCs w:val="24"/>
          <w14:ligatures w14:val="none"/>
        </w:rPr>
      </w:pPr>
      <w:r w:rsidRPr="00614743">
        <w:rPr>
          <w:rFonts w:ascii="Calibri" w:hAnsi="Calibri" w:cs="Calibri"/>
          <w:sz w:val="24"/>
          <w:szCs w:val="24"/>
          <w14:ligatures w14:val="none"/>
        </w:rPr>
        <w:t> </w:t>
      </w:r>
    </w:p>
    <w:p w:rsidR="00614743" w:rsidRPr="00614743" w:rsidRDefault="00614743" w:rsidP="00614743">
      <w:pPr>
        <w:widowControl w:val="0"/>
        <w:rPr>
          <w:rFonts w:ascii="Calibri" w:hAnsi="Calibri" w:cs="Calibri"/>
          <w:sz w:val="24"/>
          <w:szCs w:val="24"/>
          <w14:ligatures w14:val="none"/>
        </w:rPr>
      </w:pPr>
      <w:r w:rsidRPr="00614743">
        <w:rPr>
          <w:rFonts w:ascii="Calibri" w:hAnsi="Calibri" w:cs="Calibri"/>
          <w:sz w:val="24"/>
          <w:szCs w:val="24"/>
          <w14:ligatures w14:val="none"/>
        </w:rPr>
        <w:t xml:space="preserve">Cette pratique a besoin d’être régulière, devenir une habitude, un rite. Elle a besoin d'être exploitée sur un temps assez long, car beaucoup d'enfants ont du mal au départ à lâcher prise, à fermer les yeux car cette activité engendre une coupure avec le monde extérieur et ça peut représenter une grande insécurité pour l'enfant ! Pour certains cela peut être possible de suite. Ce n'est qu'en étant rassuré, dans un cadre de sécurité et de confiance, que l'enfant pourra commencer à lâcher et à se centrer sur lui. </w:t>
      </w:r>
    </w:p>
    <w:p w:rsidR="00614743" w:rsidRPr="00614743" w:rsidRDefault="00614743" w:rsidP="00614743">
      <w:pPr>
        <w:widowControl w:val="0"/>
        <w:rPr>
          <w:rFonts w:ascii="Calibri" w:hAnsi="Calibri" w:cs="Calibri"/>
          <w:sz w:val="24"/>
          <w:szCs w:val="24"/>
          <w14:ligatures w14:val="none"/>
        </w:rPr>
      </w:pPr>
      <w:r w:rsidRPr="00614743">
        <w:rPr>
          <w:rFonts w:ascii="Calibri" w:hAnsi="Calibri" w:cs="Calibri"/>
          <w:sz w:val="24"/>
          <w:szCs w:val="24"/>
          <w14:ligatures w14:val="none"/>
        </w:rPr>
        <w:t> </w:t>
      </w:r>
    </w:p>
    <w:p w:rsidR="00614743" w:rsidRPr="00614743" w:rsidRDefault="00614743" w:rsidP="00614743">
      <w:pPr>
        <w:widowControl w:val="0"/>
        <w:rPr>
          <w:rFonts w:ascii="Calibri" w:hAnsi="Calibri" w:cs="Calibri"/>
          <w:sz w:val="24"/>
          <w:szCs w:val="24"/>
          <w14:ligatures w14:val="none"/>
        </w:rPr>
      </w:pPr>
      <w:r w:rsidRPr="00614743">
        <w:rPr>
          <w:rFonts w:ascii="Calibri" w:hAnsi="Calibri" w:cs="Calibri"/>
          <w:sz w:val="24"/>
          <w:szCs w:val="24"/>
          <w14:ligatures w14:val="none"/>
        </w:rPr>
        <w:t xml:space="preserve">1) Voici les phrases que l’animateur de ce temps, dit pour commencer la minute : </w:t>
      </w:r>
    </w:p>
    <w:p w:rsidR="00614743" w:rsidRPr="00614743" w:rsidRDefault="00614743" w:rsidP="00614743">
      <w:pPr>
        <w:widowControl w:val="0"/>
        <w:rPr>
          <w:rFonts w:ascii="Calibri" w:hAnsi="Calibri" w:cs="Calibri"/>
          <w:sz w:val="24"/>
          <w:szCs w:val="24"/>
          <w14:ligatures w14:val="none"/>
        </w:rPr>
      </w:pPr>
      <w:r w:rsidRPr="00614743">
        <w:rPr>
          <w:rFonts w:ascii="Calibri" w:hAnsi="Calibri" w:cs="Calibri"/>
          <w:b/>
          <w:bCs/>
          <w:sz w:val="24"/>
          <w:szCs w:val="24"/>
          <w14:ligatures w14:val="none"/>
        </w:rPr>
        <w:t xml:space="preserve">Je m’installe confortablement. </w:t>
      </w:r>
    </w:p>
    <w:p w:rsidR="00614743" w:rsidRPr="00614743" w:rsidRDefault="00614743" w:rsidP="00614743">
      <w:pPr>
        <w:widowControl w:val="0"/>
        <w:rPr>
          <w:rFonts w:ascii="Calibri" w:hAnsi="Calibri" w:cs="Calibri"/>
          <w:sz w:val="24"/>
          <w:szCs w:val="24"/>
          <w14:ligatures w14:val="none"/>
        </w:rPr>
      </w:pPr>
      <w:r w:rsidRPr="00614743">
        <w:rPr>
          <w:rFonts w:ascii="Calibri" w:hAnsi="Calibri" w:cs="Calibri"/>
          <w:b/>
          <w:bCs/>
          <w:sz w:val="24"/>
          <w:szCs w:val="24"/>
          <w14:ligatures w14:val="none"/>
        </w:rPr>
        <w:t xml:space="preserve">Je libère mes mains. </w:t>
      </w:r>
    </w:p>
    <w:p w:rsidR="00614743" w:rsidRPr="00614743" w:rsidRDefault="00614743" w:rsidP="00614743">
      <w:pPr>
        <w:widowControl w:val="0"/>
        <w:rPr>
          <w:rFonts w:ascii="Calibri" w:hAnsi="Calibri" w:cs="Calibri"/>
          <w:b/>
          <w:bCs/>
          <w:sz w:val="24"/>
          <w:szCs w:val="24"/>
          <w14:ligatures w14:val="none"/>
        </w:rPr>
      </w:pPr>
      <w:r w:rsidRPr="00614743">
        <w:rPr>
          <w:rFonts w:ascii="Calibri" w:hAnsi="Calibri" w:cs="Calibri"/>
          <w:b/>
          <w:bCs/>
          <w:sz w:val="24"/>
          <w:szCs w:val="24"/>
          <w14:ligatures w14:val="none"/>
        </w:rPr>
        <w:t xml:space="preserve">Je suis en lien avec moi, avec rien, avec personne. </w:t>
      </w:r>
    </w:p>
    <w:p w:rsidR="00614743" w:rsidRPr="00614743" w:rsidRDefault="00614743" w:rsidP="00614743">
      <w:pPr>
        <w:widowControl w:val="0"/>
        <w:rPr>
          <w:rFonts w:ascii="Calibri" w:hAnsi="Calibri" w:cs="Calibri"/>
          <w:sz w:val="24"/>
          <w:szCs w:val="24"/>
          <w14:ligatures w14:val="none"/>
        </w:rPr>
      </w:pPr>
      <w:r w:rsidRPr="00614743">
        <w:rPr>
          <w:rFonts w:ascii="Calibri" w:hAnsi="Calibri" w:cs="Calibri"/>
          <w:sz w:val="24"/>
          <w:szCs w:val="24"/>
          <w14:ligatures w14:val="none"/>
        </w:rPr>
        <w:t> </w:t>
      </w:r>
    </w:p>
    <w:p w:rsidR="00614743" w:rsidRPr="00614743" w:rsidRDefault="00614743" w:rsidP="00614743">
      <w:pPr>
        <w:widowControl w:val="0"/>
        <w:rPr>
          <w:rFonts w:ascii="Calibri" w:hAnsi="Calibri" w:cs="Calibri"/>
          <w:sz w:val="24"/>
          <w:szCs w:val="24"/>
          <w14:ligatures w14:val="none"/>
        </w:rPr>
      </w:pPr>
      <w:r w:rsidRPr="00614743">
        <w:rPr>
          <w:rFonts w:ascii="Calibri" w:hAnsi="Calibri" w:cs="Calibri"/>
          <w:sz w:val="24"/>
          <w:szCs w:val="24"/>
          <w14:ligatures w14:val="none"/>
        </w:rPr>
        <w:t xml:space="preserve">2) Faire ensuite un petit dong de clochette et retourner un sablier de 1mn. </w:t>
      </w:r>
    </w:p>
    <w:p w:rsidR="00614743" w:rsidRPr="00614743" w:rsidRDefault="00614743" w:rsidP="00614743">
      <w:pPr>
        <w:widowControl w:val="0"/>
        <w:rPr>
          <w:rFonts w:ascii="Calibri" w:hAnsi="Calibri" w:cs="Calibri"/>
          <w:sz w:val="24"/>
          <w:szCs w:val="24"/>
          <w14:ligatures w14:val="none"/>
        </w:rPr>
      </w:pPr>
      <w:r w:rsidRPr="00614743">
        <w:rPr>
          <w:rFonts w:ascii="Calibri" w:hAnsi="Calibri" w:cs="Calibri"/>
          <w:sz w:val="24"/>
          <w:szCs w:val="24"/>
          <w14:ligatures w14:val="none"/>
        </w:rPr>
        <w:t> </w:t>
      </w:r>
    </w:p>
    <w:p w:rsidR="00614743" w:rsidRPr="00614743" w:rsidRDefault="00614743" w:rsidP="00614743">
      <w:pPr>
        <w:widowControl w:val="0"/>
        <w:rPr>
          <w:rFonts w:ascii="Calibri" w:hAnsi="Calibri" w:cs="Calibri"/>
          <w:sz w:val="24"/>
          <w:szCs w:val="24"/>
          <w14:ligatures w14:val="none"/>
        </w:rPr>
      </w:pPr>
      <w:r w:rsidRPr="00614743">
        <w:rPr>
          <w:rFonts w:ascii="Calibri" w:hAnsi="Calibri" w:cs="Calibri"/>
          <w:sz w:val="24"/>
          <w:szCs w:val="24"/>
          <w14:ligatures w14:val="none"/>
        </w:rPr>
        <w:t xml:space="preserve">3) Choisir une consigne parmi celles ci-dessous suivant l’intention de l’adulte et le besoin du moment. </w:t>
      </w:r>
    </w:p>
    <w:p w:rsidR="00614743" w:rsidRPr="00614743" w:rsidRDefault="00614743" w:rsidP="00614743">
      <w:pPr>
        <w:widowControl w:val="0"/>
        <w:rPr>
          <w:rFonts w:ascii="Calibri" w:hAnsi="Calibri" w:cs="Calibri"/>
          <w:sz w:val="24"/>
          <w:szCs w:val="24"/>
          <w14:ligatures w14:val="none"/>
        </w:rPr>
      </w:pPr>
      <w:r w:rsidRPr="00614743">
        <w:rPr>
          <w:rFonts w:ascii="Calibri" w:hAnsi="Calibri" w:cs="Calibri"/>
          <w:sz w:val="24"/>
          <w:szCs w:val="24"/>
          <w14:ligatures w14:val="none"/>
        </w:rPr>
        <w:t>- Pour un temps de météo intérieure, la consigne sera : « Je cherche un mot qui dit comment je me sens, là, maintenant ». (</w:t>
      </w:r>
      <w:proofErr w:type="gramStart"/>
      <w:r w:rsidRPr="00614743">
        <w:rPr>
          <w:rFonts w:ascii="Calibri" w:hAnsi="Calibri" w:cs="Calibri"/>
          <w:sz w:val="24"/>
          <w:szCs w:val="24"/>
          <w14:ligatures w14:val="none"/>
        </w:rPr>
        <w:t>ce</w:t>
      </w:r>
      <w:proofErr w:type="gramEnd"/>
      <w:r w:rsidRPr="00614743">
        <w:rPr>
          <w:rFonts w:ascii="Calibri" w:hAnsi="Calibri" w:cs="Calibri"/>
          <w:sz w:val="24"/>
          <w:szCs w:val="24"/>
          <w14:ligatures w14:val="none"/>
        </w:rPr>
        <w:t xml:space="preserve"> qui suppose d'avoir travaillé au préalable sur le vocabulaire des émotions). </w:t>
      </w:r>
    </w:p>
    <w:p w:rsidR="00614743" w:rsidRPr="00614743" w:rsidRDefault="00614743" w:rsidP="00614743">
      <w:pPr>
        <w:widowControl w:val="0"/>
        <w:rPr>
          <w:rFonts w:ascii="Calibri" w:hAnsi="Calibri" w:cs="Calibri"/>
          <w:sz w:val="24"/>
          <w:szCs w:val="24"/>
          <w14:ligatures w14:val="none"/>
        </w:rPr>
      </w:pPr>
      <w:r w:rsidRPr="00614743">
        <w:rPr>
          <w:rFonts w:ascii="Calibri" w:hAnsi="Calibri" w:cs="Calibri"/>
          <w:sz w:val="24"/>
          <w:szCs w:val="24"/>
          <w14:ligatures w14:val="none"/>
        </w:rPr>
        <w:t xml:space="preserve">- Pour nourrir l’estime de soi, la consigne sera : « Je pense à quelque chose que j'ai fait et dont je peux être fier. » </w:t>
      </w:r>
    </w:p>
    <w:p w:rsidR="00614743" w:rsidRPr="00614743" w:rsidRDefault="00614743" w:rsidP="00614743">
      <w:pPr>
        <w:widowControl w:val="0"/>
        <w:rPr>
          <w:rFonts w:ascii="Calibri" w:hAnsi="Calibri" w:cs="Calibri"/>
          <w:sz w:val="24"/>
          <w:szCs w:val="24"/>
          <w14:ligatures w14:val="none"/>
        </w:rPr>
      </w:pPr>
      <w:r w:rsidRPr="00614743">
        <w:rPr>
          <w:rFonts w:ascii="Calibri" w:hAnsi="Calibri" w:cs="Calibri"/>
          <w:sz w:val="24"/>
          <w:szCs w:val="24"/>
          <w14:ligatures w14:val="none"/>
        </w:rPr>
        <w:t xml:space="preserve">- Pour s’apporter du réconfort, la consigne sera : « Je pense à quelqu’un avec qui j’aime bien être. » </w:t>
      </w:r>
    </w:p>
    <w:p w:rsidR="00614743" w:rsidRPr="00614743" w:rsidRDefault="00614743" w:rsidP="00614743">
      <w:pPr>
        <w:widowControl w:val="0"/>
        <w:rPr>
          <w:rFonts w:ascii="Calibri" w:hAnsi="Calibri" w:cs="Calibri"/>
          <w:sz w:val="24"/>
          <w:szCs w:val="24"/>
          <w14:ligatures w14:val="none"/>
        </w:rPr>
      </w:pPr>
      <w:r w:rsidRPr="00614743">
        <w:rPr>
          <w:rFonts w:ascii="Calibri" w:hAnsi="Calibri" w:cs="Calibri"/>
          <w:sz w:val="24"/>
          <w:szCs w:val="24"/>
          <w14:ligatures w14:val="none"/>
        </w:rPr>
        <w:t xml:space="preserve">- Pour se faire du bien, lâcher-prise et penser, rêver : « Je suis un animal et je vis » ou « je pars en voyage dans un lieu dont je rêve » </w:t>
      </w:r>
    </w:p>
    <w:p w:rsidR="00614743" w:rsidRPr="00614743" w:rsidRDefault="00614743" w:rsidP="00614743">
      <w:pPr>
        <w:widowControl w:val="0"/>
        <w:rPr>
          <w:rFonts w:ascii="Calibri" w:hAnsi="Calibri" w:cs="Calibri"/>
          <w:sz w:val="24"/>
          <w:szCs w:val="24"/>
          <w14:ligatures w14:val="none"/>
        </w:rPr>
      </w:pPr>
      <w:r w:rsidRPr="00614743">
        <w:rPr>
          <w:rFonts w:ascii="Calibri" w:hAnsi="Calibri" w:cs="Calibri"/>
          <w:sz w:val="24"/>
          <w:szCs w:val="24"/>
          <w14:ligatures w14:val="none"/>
        </w:rPr>
        <w:t> </w:t>
      </w:r>
    </w:p>
    <w:p w:rsidR="00614743" w:rsidRPr="00614743" w:rsidRDefault="00614743" w:rsidP="00614743">
      <w:pPr>
        <w:widowControl w:val="0"/>
        <w:rPr>
          <w:rFonts w:ascii="Calibri" w:hAnsi="Calibri" w:cs="Calibri"/>
          <w:sz w:val="24"/>
          <w:szCs w:val="24"/>
          <w14:ligatures w14:val="none"/>
        </w:rPr>
      </w:pPr>
      <w:r w:rsidRPr="00614743">
        <w:rPr>
          <w:rFonts w:ascii="Calibri" w:hAnsi="Calibri" w:cs="Calibri"/>
          <w:sz w:val="24"/>
          <w:szCs w:val="24"/>
          <w14:ligatures w14:val="none"/>
        </w:rPr>
        <w:t xml:space="preserve">4) Quand le sablier de 1mn est terminé, refaire un dong. </w:t>
      </w:r>
    </w:p>
    <w:p w:rsidR="00614743" w:rsidRPr="00614743" w:rsidRDefault="00614743" w:rsidP="00614743">
      <w:pPr>
        <w:widowControl w:val="0"/>
        <w:rPr>
          <w:rFonts w:ascii="Calibri" w:hAnsi="Calibri" w:cs="Calibri"/>
          <w:sz w:val="24"/>
          <w:szCs w:val="24"/>
          <w14:ligatures w14:val="none"/>
        </w:rPr>
      </w:pPr>
      <w:r w:rsidRPr="00614743">
        <w:rPr>
          <w:rFonts w:ascii="Calibri" w:hAnsi="Calibri" w:cs="Calibri"/>
          <w:sz w:val="24"/>
          <w:szCs w:val="24"/>
          <w14:ligatures w14:val="none"/>
        </w:rPr>
        <w:t> </w:t>
      </w:r>
    </w:p>
    <w:p w:rsidR="00614743" w:rsidRPr="00614743" w:rsidRDefault="00614743" w:rsidP="00614743">
      <w:pPr>
        <w:widowControl w:val="0"/>
        <w:rPr>
          <w:rFonts w:ascii="Calibri" w:hAnsi="Calibri" w:cs="Calibri"/>
          <w:sz w:val="24"/>
          <w:szCs w:val="24"/>
          <w14:ligatures w14:val="none"/>
        </w:rPr>
      </w:pPr>
      <w:r w:rsidRPr="00614743">
        <w:rPr>
          <w:rFonts w:ascii="Calibri" w:hAnsi="Calibri" w:cs="Calibri"/>
          <w:sz w:val="24"/>
          <w:szCs w:val="24"/>
          <w14:ligatures w14:val="none"/>
        </w:rPr>
        <w:t xml:space="preserve">5) Les enfants qui veulent partager leur ressenti peuvent le faire, ce n'est pas une obligation. Ce temps de partage rapide et sans débat, est important car il permet de développer l’écoute, la prise en compte de l’autre, a connexion, le lien … </w:t>
      </w:r>
    </w:p>
    <w:p w:rsidR="00614743" w:rsidRPr="00614743" w:rsidRDefault="00614743" w:rsidP="00614743">
      <w:pPr>
        <w:widowControl w:val="0"/>
        <w:rPr>
          <w:sz w:val="24"/>
          <w:szCs w:val="24"/>
          <w14:ligatures w14:val="none"/>
        </w:rPr>
      </w:pPr>
      <w:r w:rsidRPr="00614743">
        <w:rPr>
          <w:sz w:val="24"/>
          <w:szCs w:val="24"/>
          <w14:ligatures w14:val="none"/>
        </w:rPr>
        <w:t> </w:t>
      </w:r>
    </w:p>
    <w:bookmarkEnd w:id="0"/>
    <w:p w:rsidR="00072EB5" w:rsidRPr="00614743" w:rsidRDefault="00072EB5">
      <w:pPr>
        <w:rPr>
          <w:sz w:val="24"/>
          <w:szCs w:val="24"/>
        </w:rPr>
      </w:pPr>
    </w:p>
    <w:sectPr w:rsidR="00072EB5" w:rsidRPr="006147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743"/>
    <w:rsid w:val="00072EB5"/>
    <w:rsid w:val="006147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7932B-7AD8-4F39-81B6-9C6C31D5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743"/>
    <w:pPr>
      <w:spacing w:after="0" w:line="240" w:lineRule="auto"/>
    </w:pPr>
    <w:rPr>
      <w:rFonts w:ascii="Times New Roman" w:eastAsia="Times New Roman" w:hAnsi="Times New Roman" w:cs="Times New Roman"/>
      <w:color w:val="000000"/>
      <w:kern w:val="28"/>
      <w:sz w:val="20"/>
      <w:szCs w:val="20"/>
      <w:lang w:eastAsia="fr-FR"/>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14743"/>
    <w:rPr>
      <w:rFonts w:ascii="Segoe UI" w:hAnsi="Segoe UI" w:cs="Segoe UI"/>
      <w:sz w:val="18"/>
      <w:szCs w:val="18"/>
    </w:rPr>
  </w:style>
  <w:style w:type="character" w:customStyle="1" w:styleId="TextedebullesCar">
    <w:name w:val="Texte de bulles Car"/>
    <w:basedOn w:val="Policepardfaut"/>
    <w:link w:val="Textedebulles"/>
    <w:uiPriority w:val="99"/>
    <w:semiHidden/>
    <w:rsid w:val="00614743"/>
    <w:rPr>
      <w:rFonts w:ascii="Segoe UI" w:eastAsia="Times New Roman" w:hAnsi="Segoe UI" w:cs="Segoe UI"/>
      <w:color w:val="000000"/>
      <w:kern w:val="28"/>
      <w:sz w:val="18"/>
      <w:szCs w:val="18"/>
      <w:lang w:eastAsia="fr-FR"/>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20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1544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catechese09</dc:creator>
  <cp:keywords/>
  <dc:description/>
  <cp:lastModifiedBy>catechese09</cp:lastModifiedBy>
  <cp:revision>1</cp:revision>
  <cp:lastPrinted>2020-01-16T09:56:00Z</cp:lastPrinted>
  <dcterms:created xsi:type="dcterms:W3CDTF">2020-01-16T09:55:00Z</dcterms:created>
  <dcterms:modified xsi:type="dcterms:W3CDTF">2020-01-16T09:56:00Z</dcterms:modified>
</cp:coreProperties>
</file>